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37" w:rsidRPr="00CC49A9" w:rsidRDefault="008D0AC3" w:rsidP="008D0AC3">
      <w:pPr>
        <w:spacing w:after="0"/>
        <w:jc w:val="center"/>
        <w:rPr>
          <w:rFonts w:cstheme="minorHAnsi"/>
          <w:lang w:val="el-GR"/>
        </w:rPr>
      </w:pPr>
      <w:r w:rsidRPr="00A77D73">
        <w:rPr>
          <w:rFonts w:asciiTheme="majorBidi" w:hAnsiTheme="majorBidi" w:cstheme="majorBidi"/>
        </w:rPr>
        <w:object w:dxaOrig="2628" w:dyaOrig="2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4.5pt" o:ole="">
            <v:imagedata r:id="rId6" o:title=""/>
          </v:shape>
          <o:OLEObject Type="Embed" ProgID="PBrush" ShapeID="_x0000_i1025" DrawAspect="Content" ObjectID="_1669626526" r:id="rId7"/>
        </w:object>
      </w:r>
    </w:p>
    <w:p w:rsidR="00CC49A9" w:rsidRDefault="008D0AC3" w:rsidP="00B1542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val="el-GR" w:eastAsia="el-GR"/>
        </w:rPr>
      </w:pPr>
      <w:r w:rsidRPr="00CC49A9">
        <w:rPr>
          <w:rFonts w:eastAsia="Times New Roman" w:cstheme="minorHAnsi"/>
          <w:color w:val="000000"/>
          <w:sz w:val="20"/>
          <w:szCs w:val="20"/>
          <w:lang w:val="el-GR" w:eastAsia="el-GR"/>
        </w:rPr>
        <w:t>ΕΛΛΗΝΙΚΗ Δ</w:t>
      </w:r>
      <w:r w:rsidR="000D070F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ΗΜΟΚΡΑΤΙΑ   </w:t>
      </w:r>
      <w:r w:rsidR="000D070F">
        <w:rPr>
          <w:rFonts w:eastAsia="Times New Roman" w:cstheme="minorHAnsi"/>
          <w:color w:val="000000"/>
          <w:sz w:val="20"/>
          <w:szCs w:val="20"/>
          <w:lang w:val="el-GR" w:eastAsia="el-GR"/>
        </w:rPr>
        <w:br/>
        <w:t>ΥΠΟΥΡΓΕΙΟ ΠΑΙΔΕΙΑΣ</w:t>
      </w:r>
      <w:r w:rsidR="007B56D4" w:rsidRPr="00CC49A9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 </w:t>
      </w:r>
      <w:r w:rsidRPr="00CC49A9">
        <w:rPr>
          <w:rFonts w:eastAsia="Times New Roman" w:cstheme="minorHAnsi"/>
          <w:color w:val="000000"/>
          <w:sz w:val="20"/>
          <w:szCs w:val="20"/>
          <w:lang w:val="el-GR" w:eastAsia="el-GR"/>
        </w:rPr>
        <w:t>&amp; ΘΡΗΣΚΕΥΜΑΤΩΝ</w:t>
      </w:r>
      <w:r w:rsidRPr="00CC49A9">
        <w:rPr>
          <w:rFonts w:eastAsia="Times New Roman" w:cstheme="minorHAnsi"/>
          <w:color w:val="000000"/>
          <w:sz w:val="20"/>
          <w:szCs w:val="20"/>
          <w:lang w:val="el-GR" w:eastAsia="el-GR"/>
        </w:rPr>
        <w:br/>
        <w:t xml:space="preserve">ΠΕΡΙΦΕΡΕΙΑΚΗ Δ/ΝΣΗ  Α/ΘΜΙΑΣ &amp; Β/ΘΜΙΑΣ ΕΚΠ/ΣΗΣ </w:t>
      </w:r>
      <w:r w:rsidRPr="00CC49A9">
        <w:rPr>
          <w:rFonts w:eastAsia="Times New Roman" w:cstheme="minorHAnsi"/>
          <w:color w:val="000000"/>
          <w:sz w:val="20"/>
          <w:szCs w:val="20"/>
          <w:lang w:val="el-GR" w:eastAsia="el-GR"/>
        </w:rPr>
        <w:br/>
        <w:t>ΚΕΝΤΡΙΚΗΣ ΜΑΚΕΔΟΝΙΑΣ</w:t>
      </w:r>
      <w:r w:rsidRPr="00CC49A9">
        <w:rPr>
          <w:rFonts w:eastAsia="Times New Roman" w:cstheme="minorHAnsi"/>
          <w:color w:val="000000"/>
          <w:sz w:val="20"/>
          <w:szCs w:val="20"/>
          <w:lang w:val="el-GR" w:eastAsia="el-GR"/>
        </w:rPr>
        <w:br/>
      </w:r>
    </w:p>
    <w:p w:rsidR="00CC49A9" w:rsidRDefault="008D0AC3" w:rsidP="00CC49A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val="el-GR" w:eastAsia="el-GR"/>
        </w:rPr>
      </w:pPr>
      <w:r w:rsidRPr="00CC49A9">
        <w:rPr>
          <w:rFonts w:eastAsia="Times New Roman" w:cstheme="minorHAnsi"/>
          <w:b/>
          <w:bCs/>
          <w:color w:val="000000"/>
          <w:sz w:val="20"/>
          <w:szCs w:val="20"/>
          <w:lang w:val="el-GR" w:eastAsia="el-GR"/>
        </w:rPr>
        <w:t>1</w:t>
      </w:r>
      <w:r w:rsidRPr="00CC49A9">
        <w:rPr>
          <w:rFonts w:eastAsia="Times New Roman" w:cstheme="minorHAnsi"/>
          <w:b/>
          <w:bCs/>
          <w:color w:val="000000"/>
          <w:sz w:val="20"/>
          <w:szCs w:val="20"/>
          <w:vertAlign w:val="superscript"/>
          <w:lang w:val="el-GR" w:eastAsia="el-GR"/>
        </w:rPr>
        <w:t>ο</w:t>
      </w:r>
      <w:r w:rsidRPr="00CC49A9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 </w:t>
      </w:r>
      <w:r w:rsidR="00B15427" w:rsidRPr="00CC49A9">
        <w:rPr>
          <w:rFonts w:eastAsia="Times New Roman" w:cstheme="minorHAnsi"/>
          <w:b/>
          <w:bCs/>
          <w:color w:val="000000"/>
          <w:sz w:val="20"/>
          <w:szCs w:val="20"/>
          <w:lang w:val="el-GR" w:eastAsia="el-GR"/>
        </w:rPr>
        <w:t>ΠΕ</w:t>
      </w:r>
      <w:r w:rsidR="00CC49A9">
        <w:rPr>
          <w:rFonts w:eastAsia="Times New Roman" w:cstheme="minorHAnsi"/>
          <w:b/>
          <w:bCs/>
          <w:color w:val="000000"/>
          <w:sz w:val="20"/>
          <w:szCs w:val="20"/>
          <w:lang w:val="el-GR" w:eastAsia="el-GR"/>
        </w:rPr>
        <w:t>ΡΙΦΕΡΕΙΑΚΟ ΚΕΝΤΡΟ</w:t>
      </w:r>
    </w:p>
    <w:p w:rsidR="00B15427" w:rsidRPr="00CC49A9" w:rsidRDefault="00B15427" w:rsidP="00CC49A9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val="el-GR" w:eastAsia="el-GR"/>
        </w:rPr>
      </w:pPr>
      <w:r w:rsidRPr="00CC49A9">
        <w:rPr>
          <w:rFonts w:eastAsia="Times New Roman" w:cstheme="minorHAnsi"/>
          <w:b/>
          <w:bCs/>
          <w:color w:val="000000"/>
          <w:sz w:val="20"/>
          <w:szCs w:val="20"/>
          <w:lang w:val="el-GR" w:eastAsia="el-GR"/>
        </w:rPr>
        <w:t>ΕΚΠΑΙΔΕΥΤΙΚΟΥ ΣΧΕΔΙΑΣΜΟΥ</w:t>
      </w:r>
    </w:p>
    <w:p w:rsidR="008D0AC3" w:rsidRPr="00CC49A9" w:rsidRDefault="008D0AC3" w:rsidP="00B15427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l-GR" w:eastAsia="el-GR"/>
        </w:rPr>
      </w:pPr>
    </w:p>
    <w:p w:rsidR="008D0AC3" w:rsidRPr="00CC49A9" w:rsidRDefault="008D0AC3" w:rsidP="008D0AC3">
      <w:pPr>
        <w:tabs>
          <w:tab w:val="left" w:pos="1134"/>
        </w:tabs>
        <w:spacing w:after="0"/>
        <w:rPr>
          <w:rFonts w:cstheme="minorHAnsi"/>
          <w:lang w:val="el-GR"/>
        </w:rPr>
      </w:pPr>
      <w:proofErr w:type="spellStart"/>
      <w:r w:rsidRPr="00CC49A9">
        <w:rPr>
          <w:rFonts w:cstheme="minorHAnsi"/>
          <w:sz w:val="18"/>
          <w:lang w:val="el-GR"/>
        </w:rPr>
        <w:t>Ταχ</w:t>
      </w:r>
      <w:proofErr w:type="spellEnd"/>
      <w:r w:rsidRPr="00CC49A9">
        <w:rPr>
          <w:rFonts w:cstheme="minorHAnsi"/>
          <w:sz w:val="18"/>
          <w:lang w:val="el-GR"/>
        </w:rPr>
        <w:t>. Δ/</w:t>
      </w:r>
      <w:proofErr w:type="spellStart"/>
      <w:r w:rsidRPr="00CC49A9">
        <w:rPr>
          <w:rFonts w:cstheme="minorHAnsi"/>
          <w:sz w:val="18"/>
          <w:lang w:val="el-GR"/>
        </w:rPr>
        <w:t>νση</w:t>
      </w:r>
      <w:proofErr w:type="spellEnd"/>
      <w:r w:rsidRPr="00CC49A9">
        <w:rPr>
          <w:rFonts w:cstheme="minorHAnsi"/>
          <w:sz w:val="18"/>
          <w:lang w:val="el-GR"/>
        </w:rPr>
        <w:t>:</w:t>
      </w:r>
      <w:r w:rsidRPr="00CC49A9">
        <w:rPr>
          <w:rFonts w:cstheme="minorHAnsi"/>
          <w:sz w:val="18"/>
          <w:lang w:val="el-GR"/>
        </w:rPr>
        <w:tab/>
        <w:t>Σαπφούς 44 , ΤΚ 54</w:t>
      </w:r>
      <w:r w:rsidR="00C41B92" w:rsidRPr="00CC49A9">
        <w:rPr>
          <w:rFonts w:cstheme="minorHAnsi"/>
          <w:sz w:val="18"/>
          <w:lang w:val="el-GR"/>
        </w:rPr>
        <w:t>6</w:t>
      </w:r>
      <w:r w:rsidRPr="00CC49A9">
        <w:rPr>
          <w:rFonts w:cstheme="minorHAnsi"/>
          <w:sz w:val="18"/>
          <w:lang w:val="el-GR"/>
        </w:rPr>
        <w:t>27</w:t>
      </w:r>
    </w:p>
    <w:p w:rsidR="00D867EE" w:rsidRPr="00CC49A9" w:rsidRDefault="008D0AC3" w:rsidP="00D867EE">
      <w:pPr>
        <w:tabs>
          <w:tab w:val="left" w:pos="1134"/>
        </w:tabs>
        <w:spacing w:after="0"/>
        <w:rPr>
          <w:rFonts w:cstheme="minorHAnsi"/>
          <w:sz w:val="18"/>
          <w:lang w:val="el-GR"/>
        </w:rPr>
      </w:pPr>
      <w:r w:rsidRPr="00CC49A9">
        <w:rPr>
          <w:rFonts w:cstheme="minorHAnsi"/>
          <w:sz w:val="18"/>
          <w:lang w:val="el-GR"/>
        </w:rPr>
        <w:t>Πληροφορίες</w:t>
      </w:r>
      <w:r w:rsidRPr="00CC49A9">
        <w:rPr>
          <w:rFonts w:cstheme="minorHAnsi"/>
          <w:sz w:val="18"/>
          <w:lang w:val="el-GR"/>
        </w:rPr>
        <w:tab/>
      </w:r>
      <w:r w:rsidR="00D55279" w:rsidRPr="00167D75">
        <w:rPr>
          <w:rFonts w:cstheme="minorHAnsi"/>
          <w:b/>
          <w:sz w:val="18"/>
          <w:lang w:val="el-GR"/>
        </w:rPr>
        <w:t>Κουκουλάκης Χαράλαμπος</w:t>
      </w:r>
      <w:r w:rsidR="00BC2EA5">
        <w:rPr>
          <w:rFonts w:cstheme="minorHAnsi"/>
          <w:b/>
          <w:sz w:val="18"/>
          <w:lang w:val="el-GR"/>
        </w:rPr>
        <w:t xml:space="preserve"> (ΠΕ 03)</w:t>
      </w:r>
    </w:p>
    <w:p w:rsidR="00D867EE" w:rsidRPr="00CC49A9" w:rsidRDefault="008D0AC3" w:rsidP="004732A3">
      <w:pPr>
        <w:tabs>
          <w:tab w:val="left" w:pos="1134"/>
        </w:tabs>
        <w:spacing w:after="0"/>
        <w:rPr>
          <w:rFonts w:cstheme="minorHAnsi"/>
          <w:sz w:val="18"/>
          <w:lang w:val="el-GR"/>
        </w:rPr>
      </w:pPr>
      <w:r w:rsidRPr="00CC49A9">
        <w:rPr>
          <w:rFonts w:cstheme="minorHAnsi"/>
          <w:sz w:val="18"/>
          <w:lang w:val="el-GR"/>
        </w:rPr>
        <w:t>Τηλέφωνο:</w:t>
      </w:r>
      <w:r w:rsidRPr="00CC49A9">
        <w:rPr>
          <w:rFonts w:cstheme="minorHAnsi"/>
          <w:sz w:val="18"/>
          <w:lang w:val="el-GR"/>
        </w:rPr>
        <w:tab/>
        <w:t>2310503808</w:t>
      </w:r>
      <w:r w:rsidR="00F2220B" w:rsidRPr="00F2220B">
        <w:rPr>
          <w:rFonts w:cstheme="minorHAnsi"/>
          <w:sz w:val="18"/>
          <w:lang w:val="el-GR"/>
        </w:rPr>
        <w:t>-</w:t>
      </w:r>
      <w:r w:rsidR="00F2220B" w:rsidRPr="00844CC7">
        <w:rPr>
          <w:rFonts w:cstheme="minorHAnsi"/>
          <w:sz w:val="18"/>
          <w:lang w:val="el-GR"/>
        </w:rPr>
        <w:t>9</w:t>
      </w:r>
      <w:r w:rsidR="00DD1BEF" w:rsidRPr="00CC49A9">
        <w:rPr>
          <w:rFonts w:cstheme="minorHAnsi"/>
          <w:sz w:val="18"/>
          <w:lang w:val="el-GR"/>
        </w:rPr>
        <w:t>, 231050</w:t>
      </w:r>
      <w:r w:rsidR="00D55279">
        <w:rPr>
          <w:rFonts w:cstheme="minorHAnsi"/>
          <w:sz w:val="18"/>
          <w:lang w:val="el-GR"/>
        </w:rPr>
        <w:t>3</w:t>
      </w:r>
      <w:r w:rsidR="00DD1BEF" w:rsidRPr="00CC49A9">
        <w:rPr>
          <w:rFonts w:cstheme="minorHAnsi"/>
          <w:sz w:val="18"/>
          <w:lang w:val="el-GR"/>
        </w:rPr>
        <w:t>8</w:t>
      </w:r>
      <w:r w:rsidR="006133E1" w:rsidRPr="00CC49A9">
        <w:rPr>
          <w:rFonts w:cstheme="minorHAnsi"/>
          <w:sz w:val="18"/>
          <w:lang w:val="el-GR"/>
        </w:rPr>
        <w:t>17</w:t>
      </w:r>
      <w:r w:rsidR="00E11073">
        <w:rPr>
          <w:rFonts w:cstheme="minorHAnsi"/>
          <w:sz w:val="18"/>
          <w:lang w:val="el-GR"/>
        </w:rPr>
        <w:t>, 6936807196</w:t>
      </w:r>
    </w:p>
    <w:p w:rsidR="008D0AC3" w:rsidRPr="00E11073" w:rsidRDefault="008D0AC3" w:rsidP="008D0AC3">
      <w:pPr>
        <w:tabs>
          <w:tab w:val="left" w:pos="1134"/>
        </w:tabs>
        <w:spacing w:after="0"/>
        <w:rPr>
          <w:rFonts w:cstheme="minorHAnsi"/>
          <w:sz w:val="18"/>
          <w:lang w:val="en-US"/>
        </w:rPr>
      </w:pPr>
      <w:r w:rsidRPr="00CC49A9">
        <w:rPr>
          <w:rFonts w:cstheme="minorHAnsi"/>
          <w:sz w:val="18"/>
          <w:lang w:val="en-US"/>
        </w:rPr>
        <w:t>E</w:t>
      </w:r>
      <w:r w:rsidRPr="00E11073">
        <w:rPr>
          <w:rFonts w:cstheme="minorHAnsi"/>
          <w:sz w:val="18"/>
          <w:lang w:val="en-US"/>
        </w:rPr>
        <w:t xml:space="preserve"> </w:t>
      </w:r>
      <w:r w:rsidRPr="00CC49A9">
        <w:rPr>
          <w:rFonts w:cstheme="minorHAnsi"/>
          <w:sz w:val="18"/>
          <w:lang w:val="en-US"/>
        </w:rPr>
        <w:t>mail</w:t>
      </w:r>
      <w:r w:rsidRPr="00E11073">
        <w:rPr>
          <w:rFonts w:cstheme="minorHAnsi"/>
          <w:sz w:val="18"/>
          <w:lang w:val="en-US"/>
        </w:rPr>
        <w:tab/>
      </w:r>
      <w:hyperlink r:id="rId8" w:history="1">
        <w:r w:rsidRPr="00E11073">
          <w:rPr>
            <w:rStyle w:val="-"/>
            <w:rFonts w:cstheme="minorHAnsi"/>
            <w:sz w:val="18"/>
            <w:lang w:val="en-US"/>
          </w:rPr>
          <w:t>1</w:t>
        </w:r>
        <w:r w:rsidRPr="00CC49A9">
          <w:rPr>
            <w:rStyle w:val="-"/>
            <w:rFonts w:cstheme="minorHAnsi"/>
            <w:sz w:val="18"/>
            <w:lang w:val="en-US"/>
          </w:rPr>
          <w:t>pekes</w:t>
        </w:r>
        <w:r w:rsidRPr="00E11073">
          <w:rPr>
            <w:rStyle w:val="-"/>
            <w:rFonts w:cstheme="minorHAnsi"/>
            <w:sz w:val="18"/>
            <w:lang w:val="en-US"/>
          </w:rPr>
          <w:t>@</w:t>
        </w:r>
        <w:r w:rsidRPr="00CC49A9">
          <w:rPr>
            <w:rStyle w:val="-"/>
            <w:rFonts w:cstheme="minorHAnsi"/>
            <w:sz w:val="18"/>
            <w:lang w:val="en-US"/>
          </w:rPr>
          <w:t>kmaked</w:t>
        </w:r>
        <w:r w:rsidRPr="00E11073">
          <w:rPr>
            <w:rStyle w:val="-"/>
            <w:rFonts w:cstheme="minorHAnsi"/>
            <w:sz w:val="18"/>
            <w:lang w:val="en-US"/>
          </w:rPr>
          <w:t>.</w:t>
        </w:r>
        <w:r w:rsidRPr="00CC49A9">
          <w:rPr>
            <w:rStyle w:val="-"/>
            <w:rFonts w:cstheme="minorHAnsi"/>
            <w:sz w:val="18"/>
            <w:lang w:val="en-US"/>
          </w:rPr>
          <w:t>pde</w:t>
        </w:r>
        <w:r w:rsidRPr="00E11073">
          <w:rPr>
            <w:rStyle w:val="-"/>
            <w:rFonts w:cstheme="minorHAnsi"/>
            <w:sz w:val="18"/>
            <w:lang w:val="en-US"/>
          </w:rPr>
          <w:t>.</w:t>
        </w:r>
        <w:r w:rsidRPr="00CC49A9">
          <w:rPr>
            <w:rStyle w:val="-"/>
            <w:rFonts w:cstheme="minorHAnsi"/>
            <w:sz w:val="18"/>
            <w:lang w:val="en-US"/>
          </w:rPr>
          <w:t>sch</w:t>
        </w:r>
        <w:r w:rsidRPr="00E11073">
          <w:rPr>
            <w:rStyle w:val="-"/>
            <w:rFonts w:cstheme="minorHAnsi"/>
            <w:sz w:val="18"/>
            <w:lang w:val="en-US"/>
          </w:rPr>
          <w:t>.</w:t>
        </w:r>
        <w:r w:rsidRPr="00CC49A9">
          <w:rPr>
            <w:rStyle w:val="-"/>
            <w:rFonts w:cstheme="minorHAnsi"/>
            <w:sz w:val="18"/>
            <w:lang w:val="en-US"/>
          </w:rPr>
          <w:t>gr</w:t>
        </w:r>
      </w:hyperlink>
    </w:p>
    <w:p w:rsidR="008D0AC3" w:rsidRPr="00E11073" w:rsidRDefault="008D0AC3" w:rsidP="008D0AC3">
      <w:pPr>
        <w:spacing w:after="0"/>
        <w:rPr>
          <w:rFonts w:cstheme="minorHAnsi"/>
          <w:lang w:val="en-US"/>
        </w:rPr>
      </w:pPr>
      <w:r w:rsidRPr="00E11073">
        <w:rPr>
          <w:rFonts w:cstheme="minorHAnsi"/>
          <w:lang w:val="en-US"/>
        </w:rPr>
        <w:br w:type="column"/>
      </w:r>
    </w:p>
    <w:p w:rsidR="00DB2D15" w:rsidRPr="00CC49A9" w:rsidRDefault="00DB2D15" w:rsidP="00CA4102">
      <w:pPr>
        <w:spacing w:after="0"/>
        <w:jc w:val="right"/>
        <w:rPr>
          <w:rFonts w:cstheme="minorHAnsi"/>
          <w:lang w:val="el-GR"/>
        </w:rPr>
      </w:pPr>
      <w:r w:rsidRPr="00CC49A9">
        <w:rPr>
          <w:rFonts w:cstheme="minorHAnsi"/>
          <w:lang w:val="el-GR"/>
        </w:rPr>
        <w:t xml:space="preserve">Θεσσαλονίκη, </w:t>
      </w:r>
      <w:r w:rsidR="00F57823">
        <w:rPr>
          <w:rFonts w:cstheme="minorHAnsi"/>
          <w:lang w:val="el-GR"/>
        </w:rPr>
        <w:t>15</w:t>
      </w:r>
      <w:r w:rsidR="00CA5E3D">
        <w:rPr>
          <w:rFonts w:cstheme="minorHAnsi"/>
          <w:lang w:val="el-GR"/>
        </w:rPr>
        <w:t>/</w:t>
      </w:r>
      <w:r w:rsidR="00CD58CE">
        <w:rPr>
          <w:rFonts w:cstheme="minorHAnsi"/>
          <w:lang w:val="el-GR"/>
        </w:rPr>
        <w:t>1</w:t>
      </w:r>
      <w:r w:rsidR="0086474B">
        <w:rPr>
          <w:rFonts w:cstheme="minorHAnsi"/>
          <w:lang w:val="el-GR"/>
        </w:rPr>
        <w:t>2</w:t>
      </w:r>
      <w:r w:rsidRPr="00CC49A9">
        <w:rPr>
          <w:rFonts w:cstheme="minorHAnsi"/>
          <w:lang w:val="el-GR"/>
        </w:rPr>
        <w:t>/20</w:t>
      </w:r>
      <w:r w:rsidR="00D55279">
        <w:rPr>
          <w:rFonts w:cstheme="minorHAnsi"/>
          <w:lang w:val="el-GR"/>
        </w:rPr>
        <w:t>20</w:t>
      </w:r>
    </w:p>
    <w:p w:rsidR="00167D75" w:rsidRDefault="00167D75" w:rsidP="00CA4102">
      <w:pPr>
        <w:spacing w:after="0"/>
        <w:jc w:val="right"/>
        <w:rPr>
          <w:rFonts w:cstheme="minorHAnsi"/>
          <w:lang w:val="el-GR"/>
        </w:rPr>
      </w:pPr>
    </w:p>
    <w:p w:rsidR="008D0AC3" w:rsidRPr="00F57823" w:rsidRDefault="00DB2D15" w:rsidP="00CA4102">
      <w:pPr>
        <w:spacing w:after="0"/>
        <w:jc w:val="right"/>
        <w:rPr>
          <w:rFonts w:cstheme="minorHAnsi"/>
          <w:lang w:val="el-GR"/>
        </w:rPr>
      </w:pPr>
      <w:proofErr w:type="spellStart"/>
      <w:r w:rsidRPr="00CC49A9">
        <w:rPr>
          <w:rFonts w:cstheme="minorHAnsi"/>
          <w:lang w:val="el-GR"/>
        </w:rPr>
        <w:t>Αριθμ</w:t>
      </w:r>
      <w:proofErr w:type="spellEnd"/>
      <w:r w:rsidRPr="00CC49A9">
        <w:rPr>
          <w:rFonts w:cstheme="minorHAnsi"/>
          <w:lang w:val="el-GR"/>
        </w:rPr>
        <w:t xml:space="preserve">. </w:t>
      </w:r>
      <w:proofErr w:type="spellStart"/>
      <w:r w:rsidRPr="00CC49A9">
        <w:rPr>
          <w:rFonts w:cstheme="minorHAnsi"/>
          <w:lang w:val="el-GR"/>
        </w:rPr>
        <w:t>Πρωτ</w:t>
      </w:r>
      <w:proofErr w:type="spellEnd"/>
      <w:r w:rsidRPr="00CC49A9">
        <w:rPr>
          <w:rFonts w:cstheme="minorHAnsi"/>
          <w:lang w:val="el-GR"/>
        </w:rPr>
        <w:t>.:</w:t>
      </w:r>
      <w:r w:rsidR="0026378F">
        <w:rPr>
          <w:rFonts w:cstheme="minorHAnsi"/>
          <w:lang w:val="el-GR"/>
        </w:rPr>
        <w:t xml:space="preserve"> </w:t>
      </w:r>
      <w:r w:rsidR="00586173">
        <w:rPr>
          <w:rFonts w:cstheme="minorHAnsi"/>
          <w:lang w:val="el-GR"/>
        </w:rPr>
        <w:t xml:space="preserve"> </w:t>
      </w:r>
      <w:r w:rsidR="00F57823">
        <w:rPr>
          <w:rFonts w:cstheme="minorHAnsi"/>
          <w:lang w:val="el-GR"/>
        </w:rPr>
        <w:t>1093</w:t>
      </w:r>
    </w:p>
    <w:p w:rsidR="007B56D4" w:rsidRPr="00CC49A9" w:rsidRDefault="007B56D4" w:rsidP="008D0AC3">
      <w:pPr>
        <w:spacing w:after="0"/>
        <w:rPr>
          <w:rFonts w:cstheme="minorHAnsi"/>
          <w:lang w:val="el-GR"/>
        </w:rPr>
      </w:pPr>
    </w:p>
    <w:p w:rsidR="00DE2C99" w:rsidRPr="00E11073" w:rsidRDefault="00CC49A9" w:rsidP="00E11073">
      <w:pPr>
        <w:spacing w:after="0"/>
        <w:rPr>
          <w:lang w:val="el-GR"/>
        </w:rPr>
      </w:pPr>
      <w:r w:rsidRPr="00CA5E3D">
        <w:rPr>
          <w:rFonts w:cstheme="minorHAnsi"/>
          <w:b/>
          <w:bCs/>
          <w:lang w:val="el-GR"/>
        </w:rPr>
        <w:t>Προς:</w:t>
      </w:r>
      <w:r w:rsidR="00CA5E3D" w:rsidRPr="00CA5E3D">
        <w:rPr>
          <w:lang w:val="el-GR"/>
        </w:rPr>
        <w:t xml:space="preserve"> </w:t>
      </w:r>
    </w:p>
    <w:p w:rsidR="008B219F" w:rsidRPr="00844CC7" w:rsidRDefault="00844CC7" w:rsidP="00BC2EA5">
      <w:pPr>
        <w:pStyle w:val="a3"/>
        <w:numPr>
          <w:ilvl w:val="0"/>
          <w:numId w:val="13"/>
        </w:numPr>
        <w:spacing w:after="0"/>
        <w:ind w:left="567" w:right="-159" w:hanging="141"/>
        <w:rPr>
          <w:rFonts w:cstheme="minorHAnsi"/>
          <w:bCs/>
          <w:lang w:val="el-GR"/>
        </w:rPr>
      </w:pPr>
      <w:r w:rsidRPr="00844CC7">
        <w:rPr>
          <w:lang w:val="el-GR"/>
        </w:rPr>
        <w:t xml:space="preserve">Εκπαιδευτικούς </w:t>
      </w:r>
      <w:r w:rsidR="00D56CC3" w:rsidRPr="00D56CC3">
        <w:rPr>
          <w:b/>
          <w:lang w:val="el-GR"/>
        </w:rPr>
        <w:t>Σχολικών Μονάδων</w:t>
      </w:r>
      <w:r w:rsidR="00E11073" w:rsidRPr="00D56CC3">
        <w:rPr>
          <w:lang w:val="el-GR"/>
        </w:rPr>
        <w:t xml:space="preserve"> </w:t>
      </w:r>
      <w:r w:rsidR="0086474B">
        <w:rPr>
          <w:b/>
          <w:lang w:val="el-GR"/>
        </w:rPr>
        <w:t>επιστημονικής</w:t>
      </w:r>
      <w:r w:rsidR="00D56CC3" w:rsidRPr="00D56CC3">
        <w:rPr>
          <w:b/>
          <w:lang w:val="el-GR"/>
        </w:rPr>
        <w:t xml:space="preserve"> </w:t>
      </w:r>
      <w:r w:rsidR="00E11073" w:rsidRPr="00D56CC3">
        <w:rPr>
          <w:b/>
          <w:lang w:val="el-GR"/>
        </w:rPr>
        <w:t>ευθύνης</w:t>
      </w:r>
      <w:r w:rsidR="00E11073">
        <w:rPr>
          <w:lang w:val="el-GR"/>
        </w:rPr>
        <w:t xml:space="preserve"> του Σ.Ε.Ε</w:t>
      </w:r>
      <w:r w:rsidR="00D56CC3">
        <w:rPr>
          <w:lang w:val="el-GR"/>
        </w:rPr>
        <w:t>.</w:t>
      </w:r>
      <w:r w:rsidR="00E11073">
        <w:rPr>
          <w:lang w:val="el-GR"/>
        </w:rPr>
        <w:t xml:space="preserve"> ΠΕ 03 </w:t>
      </w:r>
      <w:proofErr w:type="spellStart"/>
      <w:r w:rsidR="00E11073">
        <w:rPr>
          <w:lang w:val="el-GR"/>
        </w:rPr>
        <w:t>Κουκουλάκη</w:t>
      </w:r>
      <w:proofErr w:type="spellEnd"/>
      <w:r w:rsidR="00E11073">
        <w:rPr>
          <w:lang w:val="el-GR"/>
        </w:rPr>
        <w:t xml:space="preserve"> Χ.</w:t>
      </w:r>
    </w:p>
    <w:p w:rsidR="00A26028" w:rsidRPr="00CC49A9" w:rsidRDefault="00A26028" w:rsidP="00A26028">
      <w:pPr>
        <w:spacing w:after="0"/>
        <w:rPr>
          <w:rFonts w:cstheme="minorHAnsi"/>
          <w:b/>
          <w:bCs/>
          <w:lang w:val="el-GR"/>
        </w:rPr>
      </w:pPr>
    </w:p>
    <w:p w:rsidR="009D2D5F" w:rsidRPr="00CC49A9" w:rsidRDefault="009D2D5F" w:rsidP="008A08DE">
      <w:pPr>
        <w:spacing w:after="0" w:line="240" w:lineRule="auto"/>
        <w:rPr>
          <w:rFonts w:cstheme="minorHAnsi"/>
          <w:b/>
          <w:bCs/>
          <w:lang w:val="el-GR"/>
        </w:rPr>
      </w:pPr>
    </w:p>
    <w:p w:rsidR="00A035BD" w:rsidRPr="00CC49A9" w:rsidRDefault="00CB4A3B" w:rsidP="008A08DE">
      <w:pPr>
        <w:spacing w:after="0" w:line="240" w:lineRule="auto"/>
        <w:rPr>
          <w:rFonts w:cstheme="minorHAnsi"/>
          <w:b/>
          <w:bCs/>
          <w:lang w:val="el-GR"/>
        </w:rPr>
      </w:pPr>
      <w:proofErr w:type="spellStart"/>
      <w:r w:rsidRPr="00CC49A9">
        <w:rPr>
          <w:rFonts w:cstheme="minorHAnsi"/>
          <w:b/>
          <w:bCs/>
          <w:lang w:val="el-GR"/>
        </w:rPr>
        <w:t>Κοιν</w:t>
      </w:r>
      <w:proofErr w:type="spellEnd"/>
      <w:r w:rsidRPr="00CC49A9">
        <w:rPr>
          <w:rFonts w:cstheme="minorHAnsi"/>
          <w:b/>
          <w:bCs/>
          <w:lang w:val="el-GR"/>
        </w:rPr>
        <w:t>:</w:t>
      </w:r>
    </w:p>
    <w:p w:rsidR="00F9008D" w:rsidRDefault="00F9008D" w:rsidP="00AC764E">
      <w:pPr>
        <w:pStyle w:val="a3"/>
        <w:numPr>
          <w:ilvl w:val="0"/>
          <w:numId w:val="12"/>
        </w:numPr>
        <w:spacing w:after="0" w:line="240" w:lineRule="auto"/>
        <w:ind w:right="-159"/>
        <w:rPr>
          <w:rFonts w:cstheme="minorHAnsi"/>
          <w:lang w:val="el-GR"/>
        </w:rPr>
      </w:pPr>
      <w:r>
        <w:rPr>
          <w:rFonts w:cstheme="minorHAnsi"/>
          <w:lang w:val="el-GR"/>
        </w:rPr>
        <w:t>ΠΔΕ Κεντρικής Μακεδονίας</w:t>
      </w:r>
    </w:p>
    <w:p w:rsidR="00F9008D" w:rsidRDefault="00F9008D" w:rsidP="00F9008D">
      <w:pPr>
        <w:pStyle w:val="a3"/>
        <w:numPr>
          <w:ilvl w:val="0"/>
          <w:numId w:val="12"/>
        </w:numPr>
        <w:spacing w:after="0" w:line="240" w:lineRule="auto"/>
        <w:ind w:right="-159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ΔΔΕ Ανατολικής </w:t>
      </w:r>
      <w:proofErr w:type="spellStart"/>
      <w:r>
        <w:rPr>
          <w:rFonts w:cstheme="minorHAnsi"/>
          <w:lang w:val="el-GR"/>
        </w:rPr>
        <w:t>Θεσ</w:t>
      </w:r>
      <w:proofErr w:type="spellEnd"/>
      <w:r>
        <w:rPr>
          <w:rFonts w:cstheme="minorHAnsi"/>
          <w:lang w:val="el-GR"/>
        </w:rPr>
        <w:t>/νίκης</w:t>
      </w:r>
    </w:p>
    <w:p w:rsidR="0086474B" w:rsidRDefault="0086474B" w:rsidP="00F9008D">
      <w:pPr>
        <w:pStyle w:val="a3"/>
        <w:numPr>
          <w:ilvl w:val="0"/>
          <w:numId w:val="12"/>
        </w:numPr>
        <w:spacing w:after="0" w:line="240" w:lineRule="auto"/>
        <w:ind w:right="-159"/>
        <w:rPr>
          <w:rFonts w:cstheme="minorHAnsi"/>
          <w:lang w:val="el-GR"/>
        </w:rPr>
      </w:pPr>
      <w:r>
        <w:rPr>
          <w:rFonts w:cstheme="minorHAnsi"/>
          <w:lang w:val="el-GR"/>
        </w:rPr>
        <w:t>ΔΔΕ Χαλκιδικής</w:t>
      </w:r>
    </w:p>
    <w:p w:rsidR="00F9008D" w:rsidRPr="00F9008D" w:rsidRDefault="00843763" w:rsidP="00F9008D">
      <w:pPr>
        <w:pStyle w:val="a3"/>
        <w:numPr>
          <w:ilvl w:val="0"/>
          <w:numId w:val="12"/>
        </w:numPr>
        <w:spacing w:after="0" w:line="240" w:lineRule="auto"/>
        <w:ind w:right="-159"/>
        <w:rPr>
          <w:rFonts w:cstheme="minorHAnsi"/>
          <w:lang w:val="el-GR"/>
        </w:rPr>
      </w:pPr>
      <w:r>
        <w:rPr>
          <w:rFonts w:cstheme="minorHAnsi"/>
          <w:lang w:val="el-GR"/>
        </w:rPr>
        <w:t>Οργανωτικό Συντονιστή 1</w:t>
      </w:r>
      <w:r w:rsidRPr="00843763">
        <w:rPr>
          <w:rFonts w:cstheme="minorHAnsi"/>
          <w:vertAlign w:val="superscript"/>
          <w:lang w:val="el-GR"/>
        </w:rPr>
        <w:t>ου</w:t>
      </w:r>
      <w:r>
        <w:rPr>
          <w:rFonts w:cstheme="minorHAnsi"/>
          <w:lang w:val="el-GR"/>
        </w:rPr>
        <w:t xml:space="preserve"> ΠΕΚΕΣ</w:t>
      </w:r>
      <w:r w:rsidR="00AC764E">
        <w:rPr>
          <w:rFonts w:cstheme="minorHAnsi"/>
          <w:lang w:val="el-GR"/>
        </w:rPr>
        <w:t xml:space="preserve"> Κ. Μακ.</w:t>
      </w:r>
    </w:p>
    <w:p w:rsidR="00843763" w:rsidRDefault="00843763" w:rsidP="00843763">
      <w:pPr>
        <w:spacing w:after="0" w:line="240" w:lineRule="auto"/>
        <w:rPr>
          <w:rFonts w:cstheme="minorHAnsi"/>
          <w:lang w:val="el-GR"/>
        </w:rPr>
      </w:pPr>
    </w:p>
    <w:p w:rsidR="007A2919" w:rsidRDefault="007A2919" w:rsidP="00843763">
      <w:pPr>
        <w:spacing w:after="0" w:line="240" w:lineRule="auto"/>
        <w:rPr>
          <w:rFonts w:cstheme="minorHAnsi"/>
          <w:lang w:val="el-GR"/>
        </w:rPr>
      </w:pPr>
    </w:p>
    <w:p w:rsidR="00843763" w:rsidRPr="00AC764E" w:rsidRDefault="00843763" w:rsidP="00AC764E">
      <w:pPr>
        <w:spacing w:after="0" w:line="240" w:lineRule="auto"/>
        <w:rPr>
          <w:rFonts w:cstheme="minorHAnsi"/>
          <w:lang w:val="el-GR"/>
        </w:rPr>
        <w:sectPr w:rsidR="00843763" w:rsidRPr="00AC764E" w:rsidSect="002804FB">
          <w:pgSz w:w="11906" w:h="16838"/>
          <w:pgMar w:top="709" w:right="1080" w:bottom="426" w:left="1080" w:header="708" w:footer="708" w:gutter="0"/>
          <w:cols w:num="2" w:space="708"/>
          <w:docGrid w:linePitch="360"/>
        </w:sectPr>
      </w:pPr>
    </w:p>
    <w:p w:rsidR="00A33603" w:rsidRPr="00A33603" w:rsidRDefault="00A33603" w:rsidP="00A33603">
      <w:pPr>
        <w:pStyle w:val="Default"/>
        <w:spacing w:line="360" w:lineRule="auto"/>
        <w:jc w:val="both"/>
        <w:rPr>
          <w:b/>
        </w:rPr>
      </w:pPr>
      <w:r w:rsidRPr="00A33603">
        <w:rPr>
          <w:b/>
        </w:rPr>
        <w:t>Θέμα:</w:t>
      </w:r>
      <w:r w:rsidR="00F9008D" w:rsidRPr="00811287">
        <w:rPr>
          <w:b/>
        </w:rPr>
        <w:t xml:space="preserve"> </w:t>
      </w:r>
      <w:r w:rsidR="0086474B">
        <w:rPr>
          <w:b/>
        </w:rPr>
        <w:t>«Πρόσκληση σε εξ αποστάσεως επιμορφωτική δράση εκπαιδευτικών ΠΕ 03</w:t>
      </w:r>
      <w:r w:rsidRPr="00A33603">
        <w:rPr>
          <w:b/>
        </w:rPr>
        <w:t>»</w:t>
      </w:r>
    </w:p>
    <w:p w:rsidR="00AF34F0" w:rsidRPr="00AF34F0" w:rsidRDefault="00AF34F0" w:rsidP="00AF34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AF34F0">
        <w:rPr>
          <w:rFonts w:ascii="Times New Roman" w:hAnsi="Times New Roman" w:cs="Times New Roman"/>
          <w:color w:val="000000"/>
          <w:sz w:val="24"/>
          <w:szCs w:val="24"/>
          <w:lang w:val="el-GR"/>
        </w:rPr>
        <w:t>Αγαπητές και Αγαπητοί συνάδελφοι,</w:t>
      </w:r>
    </w:p>
    <w:p w:rsidR="0086474B" w:rsidRDefault="0086474B" w:rsidP="0086474B">
      <w:pPr>
        <w:pStyle w:val="Default"/>
        <w:spacing w:line="360" w:lineRule="auto"/>
        <w:ind w:firstLine="720"/>
        <w:jc w:val="both"/>
      </w:pPr>
      <w:r>
        <w:t xml:space="preserve">Σε συνέχεια των συνεργατικών μας δράσεων, οι Συντονιστές Εκπαιδευτικού Έργου κλάδου ΠΕ03, </w:t>
      </w:r>
      <w:r w:rsidR="00643B0C">
        <w:t>Χαράλαμπος Κουκουλάκης 1ου ΠΕ.Κ.Ε.Σ. Κεντρικής Μακεδονίας</w:t>
      </w:r>
      <w:r w:rsidR="00643B0C" w:rsidRPr="00643B0C">
        <w:t>,</w:t>
      </w:r>
      <w:r w:rsidR="00643B0C">
        <w:t xml:space="preserve"> </w:t>
      </w:r>
      <w:r w:rsidR="00643B0C">
        <w:t>Αναστάσιος Ευαγγελόπουλος 2</w:t>
      </w:r>
      <w:r w:rsidR="00643B0C" w:rsidRPr="00DB4848">
        <w:rPr>
          <w:vertAlign w:val="superscript"/>
        </w:rPr>
        <w:t>ου</w:t>
      </w:r>
      <w:r w:rsidR="00643B0C">
        <w:t xml:space="preserve"> ΠΕ.Κ.Ε.Σ. Κεντρικής Μακεδονίας</w:t>
      </w:r>
      <w:r w:rsidR="00643B0C">
        <w:t xml:space="preserve">, </w:t>
      </w:r>
      <w:r>
        <w:t>Δημήτρης Αργύρης 5ου ΠΕ.Κ.Ε.Σ. Αττικής, Παναγιώτα Κοταρίνου 2ου ΠΕ.Κ.Ε.Σ. Αττικής</w:t>
      </w:r>
      <w:r w:rsidR="00643B0C">
        <w:t xml:space="preserve"> και</w:t>
      </w:r>
      <w:r>
        <w:t xml:space="preserve">  </w:t>
      </w:r>
      <w:proofErr w:type="spellStart"/>
      <w:r>
        <w:t>Ζαφείρα</w:t>
      </w:r>
      <w:proofErr w:type="spellEnd"/>
      <w:r>
        <w:t xml:space="preserve"> Μπαλαμπανίδου του ΠΕ.Κ.Ε.Σ. Δυτικής Μακεδονίας</w:t>
      </w:r>
      <w:r w:rsidR="00DB4848">
        <w:t xml:space="preserve">, </w:t>
      </w:r>
      <w:r>
        <w:t>διοργανώνουμε μια διαδικτυακή επιμορφωτική συνάντηση που απευθύνεται στους μαθηματικούς της αρμοδιότητάς μας, και έχει ως θέμα:</w:t>
      </w:r>
    </w:p>
    <w:p w:rsidR="0086474B" w:rsidRPr="0086474B" w:rsidRDefault="0086474B" w:rsidP="00DC37B9">
      <w:pPr>
        <w:pStyle w:val="Default"/>
        <w:spacing w:line="360" w:lineRule="auto"/>
        <w:jc w:val="center"/>
        <w:rPr>
          <w:b/>
        </w:rPr>
      </w:pPr>
      <w:bookmarkStart w:id="0" w:name="_Hlk57987502"/>
      <w:r w:rsidRPr="0086474B">
        <w:rPr>
          <w:b/>
        </w:rPr>
        <w:t>«</w:t>
      </w:r>
      <w:bookmarkStart w:id="1" w:name="_Hlk59008851"/>
      <w:bookmarkEnd w:id="0"/>
      <w:r w:rsidR="00643B0C" w:rsidRPr="00643B0C">
        <w:rPr>
          <w:b/>
        </w:rPr>
        <w:t>Εργαλεία Διαμορφωτικής αξιολόγησης στο μάθημα των Μαθηματικών</w:t>
      </w:r>
      <w:bookmarkEnd w:id="1"/>
      <w:r w:rsidRPr="0086474B">
        <w:rPr>
          <w:b/>
        </w:rPr>
        <w:t>»</w:t>
      </w:r>
    </w:p>
    <w:p w:rsidR="007124C1" w:rsidRPr="00DC37B9" w:rsidRDefault="00643B0C" w:rsidP="00643B0C">
      <w:pPr>
        <w:ind w:firstLine="720"/>
        <w:jc w:val="both"/>
        <w:rPr>
          <w:rFonts w:ascii="Calibri" w:hAnsi="Calibri" w:cs="Calibri"/>
          <w:color w:val="000000"/>
          <w:sz w:val="24"/>
          <w:szCs w:val="24"/>
          <w:lang w:val="el-GR"/>
        </w:rPr>
      </w:pPr>
      <w:bookmarkStart w:id="2" w:name="_Hlk58929999"/>
      <w:r w:rsidRPr="00643B0C">
        <w:rPr>
          <w:rFonts w:ascii="Calibri" w:hAnsi="Calibri" w:cs="Calibri"/>
          <w:color w:val="000000"/>
          <w:sz w:val="24"/>
          <w:szCs w:val="24"/>
          <w:lang w:val="el-GR"/>
        </w:rPr>
        <w:t xml:space="preserve">Η 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εισηγήτρια </w:t>
      </w:r>
      <w:bookmarkStart w:id="3" w:name="_Hlk59008892"/>
      <w:r w:rsidRPr="00643B0C">
        <w:rPr>
          <w:rFonts w:ascii="Calibri" w:hAnsi="Calibri" w:cs="Calibri"/>
          <w:b/>
          <w:color w:val="000000"/>
          <w:sz w:val="24"/>
          <w:szCs w:val="24"/>
          <w:lang w:val="el-GR"/>
        </w:rPr>
        <w:t xml:space="preserve">Κωνσταντίνα </w:t>
      </w:r>
      <w:proofErr w:type="spellStart"/>
      <w:r w:rsidRPr="00643B0C">
        <w:rPr>
          <w:rFonts w:ascii="Calibri" w:hAnsi="Calibri" w:cs="Calibri"/>
          <w:b/>
          <w:color w:val="000000"/>
          <w:sz w:val="24"/>
          <w:szCs w:val="24"/>
          <w:lang w:val="el-GR"/>
        </w:rPr>
        <w:t>Κοκκίνη</w:t>
      </w:r>
      <w:proofErr w:type="spellEnd"/>
      <w:r w:rsidRPr="00643B0C">
        <w:rPr>
          <w:rFonts w:ascii="Calibri" w:hAnsi="Calibri" w:cs="Calibri"/>
          <w:color w:val="000000"/>
          <w:sz w:val="24"/>
          <w:szCs w:val="24"/>
          <w:lang w:val="el-GR"/>
        </w:rPr>
        <w:t>, εκπαιδευτικός ΠΕ03, επιμορφώτρια ΤΠΕ Β΄ επιπέδου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>,</w:t>
      </w:r>
      <w:r w:rsidRPr="00643B0C"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bookmarkEnd w:id="3"/>
      <w:r w:rsidRPr="00643B0C">
        <w:rPr>
          <w:rFonts w:ascii="Calibri" w:hAnsi="Calibri" w:cs="Calibri"/>
          <w:color w:val="000000"/>
          <w:sz w:val="24"/>
          <w:szCs w:val="24"/>
          <w:lang w:val="el-GR"/>
        </w:rPr>
        <w:t>θα παρουσιάσει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r w:rsidRPr="00643B0C">
        <w:rPr>
          <w:rFonts w:ascii="Calibri" w:hAnsi="Calibri" w:cs="Calibri"/>
          <w:color w:val="000000"/>
          <w:sz w:val="24"/>
          <w:szCs w:val="24"/>
          <w:lang w:val="el-GR"/>
        </w:rPr>
        <w:t>τις ασκήσεις (τράπεζα ερωτήσεων, επιλογή με κριτήρια), εργασίες και ερωτηματολόγια στην e-class. Οι Συντονιστές θα παρουσιάσουν το πώς γράφουμε μαθηματικά στην e-class, ένα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r w:rsidRPr="00643B0C">
        <w:rPr>
          <w:rFonts w:ascii="Calibri" w:hAnsi="Calibri" w:cs="Calibri"/>
          <w:color w:val="000000"/>
          <w:sz w:val="24"/>
          <w:szCs w:val="24"/>
          <w:lang w:val="el-GR"/>
        </w:rPr>
        <w:t>παράδειγμα αξιολόγησης με polling στο WEBEX, ένα παράδειγμα άσκησης στα GoogleForms και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r w:rsidRPr="00643B0C">
        <w:rPr>
          <w:rFonts w:ascii="Calibri" w:hAnsi="Calibri" w:cs="Calibri"/>
          <w:color w:val="000000"/>
          <w:sz w:val="24"/>
          <w:szCs w:val="24"/>
          <w:lang w:val="el-GR"/>
        </w:rPr>
        <w:t>από ένα παράδειγμα άσκησης και quiz στην πλατφόρμα e-me.</w:t>
      </w:r>
      <w:r w:rsidR="00DC37B9" w:rsidRPr="00DC37B9">
        <w:rPr>
          <w:rFonts w:ascii="Calibri" w:hAnsi="Calibri" w:cs="Calibri"/>
          <w:color w:val="000000"/>
          <w:sz w:val="24"/>
          <w:szCs w:val="24"/>
          <w:lang w:val="el-GR"/>
        </w:rPr>
        <w:t xml:space="preserve">    </w:t>
      </w:r>
    </w:p>
    <w:bookmarkEnd w:id="2"/>
    <w:p w:rsidR="0086474B" w:rsidRDefault="0086474B" w:rsidP="0086474B">
      <w:pPr>
        <w:pStyle w:val="Default"/>
        <w:spacing w:line="360" w:lineRule="auto"/>
        <w:ind w:firstLine="709"/>
        <w:jc w:val="both"/>
      </w:pPr>
      <w:r>
        <w:t xml:space="preserve">Η επιμορφωτική συνάντηση θα πραγματοποιηθεί τη </w:t>
      </w:r>
      <w:bookmarkStart w:id="4" w:name="_Hlk59008926"/>
      <w:r w:rsidR="00724EA6">
        <w:rPr>
          <w:b/>
        </w:rPr>
        <w:t>Δευτέρα</w:t>
      </w:r>
      <w:r w:rsidRPr="00937DD1">
        <w:rPr>
          <w:b/>
        </w:rPr>
        <w:t xml:space="preserve"> </w:t>
      </w:r>
      <w:r w:rsidR="00DC37B9" w:rsidRPr="00DC37B9">
        <w:rPr>
          <w:b/>
        </w:rPr>
        <w:t>21</w:t>
      </w:r>
      <w:r w:rsidRPr="00937DD1">
        <w:rPr>
          <w:b/>
        </w:rPr>
        <w:t>.12.2020, ώρα 1</w:t>
      </w:r>
      <w:r w:rsidR="00DC37B9" w:rsidRPr="00DC37B9">
        <w:rPr>
          <w:b/>
        </w:rPr>
        <w:t>7</w:t>
      </w:r>
      <w:r w:rsidRPr="00937DD1">
        <w:rPr>
          <w:b/>
        </w:rPr>
        <w:t>.30 – 1</w:t>
      </w:r>
      <w:r w:rsidR="00DC37B9" w:rsidRPr="00DC37B9">
        <w:rPr>
          <w:b/>
        </w:rPr>
        <w:t>9</w:t>
      </w:r>
      <w:r w:rsidRPr="00937DD1">
        <w:rPr>
          <w:b/>
        </w:rPr>
        <w:t>.</w:t>
      </w:r>
      <w:r w:rsidR="00DC37B9" w:rsidRPr="00DC37B9">
        <w:rPr>
          <w:b/>
        </w:rPr>
        <w:t>0</w:t>
      </w:r>
      <w:r w:rsidRPr="00937DD1">
        <w:rPr>
          <w:b/>
        </w:rPr>
        <w:t>0</w:t>
      </w:r>
      <w:r>
        <w:t>.</w:t>
      </w:r>
    </w:p>
    <w:bookmarkEnd w:id="4"/>
    <w:p w:rsidR="00937DD1" w:rsidRDefault="0086474B" w:rsidP="0086474B">
      <w:pPr>
        <w:pStyle w:val="Default"/>
        <w:spacing w:line="360" w:lineRule="auto"/>
        <w:ind w:firstLine="709"/>
        <w:jc w:val="both"/>
      </w:pPr>
      <w:r>
        <w:t>Ο σύνδεσμος της τηλεδιάσκεψης είναι:</w:t>
      </w:r>
    </w:p>
    <w:bookmarkStart w:id="5" w:name="_Hlk58929794"/>
    <w:p w:rsidR="00937DD1" w:rsidRDefault="00643B0C" w:rsidP="00937DD1">
      <w:pPr>
        <w:pStyle w:val="Default"/>
        <w:spacing w:line="360" w:lineRule="auto"/>
        <w:ind w:firstLine="709"/>
        <w:jc w:val="both"/>
      </w:pPr>
      <w:r>
        <w:rPr>
          <w:rStyle w:val="-"/>
        </w:rPr>
        <w:fldChar w:fldCharType="begin"/>
      </w:r>
      <w:r>
        <w:rPr>
          <w:rStyle w:val="-"/>
        </w:rPr>
        <w:instrText xml:space="preserve"> HYPERLINK "</w:instrText>
      </w:r>
      <w:r w:rsidRPr="00643B0C">
        <w:rPr>
          <w:rStyle w:val="-"/>
        </w:rPr>
        <w:instrText>https://minedu-secondary2.webex.com/meet/pkotarinou</w:instrText>
      </w:r>
      <w:r>
        <w:rPr>
          <w:rStyle w:val="-"/>
        </w:rPr>
        <w:instrText xml:space="preserve">" </w:instrText>
      </w:r>
      <w:r>
        <w:rPr>
          <w:rStyle w:val="-"/>
        </w:rPr>
        <w:fldChar w:fldCharType="separate"/>
      </w:r>
      <w:r w:rsidRPr="00997F32">
        <w:rPr>
          <w:rStyle w:val="-"/>
        </w:rPr>
        <w:t>https://minedu-secondary2.webex.com/meet/pkotarinou</w:t>
      </w:r>
      <w:r>
        <w:rPr>
          <w:rStyle w:val="-"/>
        </w:rPr>
        <w:fldChar w:fldCharType="end"/>
      </w:r>
    </w:p>
    <w:p w:rsidR="001A1BA4" w:rsidRDefault="00643B0C" w:rsidP="00F12244">
      <w:pPr>
        <w:spacing w:after="0" w:line="360" w:lineRule="auto"/>
        <w:ind w:firstLine="709"/>
        <w:rPr>
          <w:rFonts w:ascii="Calibri" w:hAnsi="Calibri" w:cs="Calibri"/>
          <w:color w:val="000000"/>
          <w:sz w:val="24"/>
          <w:szCs w:val="24"/>
          <w:lang w:val="el-GR"/>
        </w:rPr>
      </w:pPr>
      <w:bookmarkStart w:id="6" w:name="_Hlk57987830"/>
      <w:bookmarkEnd w:id="5"/>
      <w:r w:rsidRPr="00643B0C">
        <w:rPr>
          <w:rFonts w:ascii="Calibri" w:hAnsi="Calibri" w:cs="Calibri"/>
          <w:color w:val="000000"/>
          <w:sz w:val="24"/>
          <w:szCs w:val="24"/>
          <w:lang w:val="el-GR"/>
        </w:rPr>
        <w:t xml:space="preserve">Οι εγγραφές θα πραγματοποιηθούν έως 21/12/2020 (16:00μ.μ.) μέσω της παρακάτω ηλεκτρονικής φόρμας: </w:t>
      </w:r>
    </w:p>
    <w:bookmarkStart w:id="7" w:name="_GoBack"/>
    <w:bookmarkEnd w:id="7"/>
    <w:p w:rsidR="00643B0C" w:rsidRPr="00F12244" w:rsidRDefault="00643B0C" w:rsidP="001A1BA4">
      <w:pPr>
        <w:spacing w:after="0" w:line="360" w:lineRule="auto"/>
        <w:rPr>
          <w:rFonts w:ascii="Calibri" w:hAnsi="Calibri" w:cs="Calibri"/>
          <w:color w:val="000000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fldChar w:fldCharType="begin"/>
      </w:r>
      <w:r>
        <w:rPr>
          <w:rFonts w:ascii="Calibri" w:hAnsi="Calibri" w:cs="Calibri"/>
          <w:color w:val="000000"/>
          <w:sz w:val="24"/>
          <w:szCs w:val="24"/>
          <w:lang w:val="el-GR"/>
        </w:rPr>
        <w:instrText xml:space="preserve"> HYPERLINK "</w:instrText>
      </w:r>
      <w:r w:rsidRPr="00643B0C">
        <w:rPr>
          <w:rFonts w:ascii="Calibri" w:hAnsi="Calibri" w:cs="Calibri"/>
          <w:color w:val="000000"/>
          <w:sz w:val="24"/>
          <w:szCs w:val="24"/>
          <w:lang w:val="el-GR"/>
        </w:rPr>
        <w:instrText>https://forms.office.com/Pages/ResponsePage.aspx?id=DEd0maEcI0akcrGK1JngmK9Qz3awplJBtUrEK2L1hc5UOEEwRElNTkFWV0I4NFcwQzYwM1gxUTBPNS4u</w:instrText>
      </w:r>
      <w:r>
        <w:rPr>
          <w:rFonts w:ascii="Calibri" w:hAnsi="Calibri" w:cs="Calibri"/>
          <w:color w:val="000000"/>
          <w:sz w:val="24"/>
          <w:szCs w:val="24"/>
          <w:lang w:val="el-GR"/>
        </w:rPr>
        <w:instrText xml:space="preserve">" </w:instrText>
      </w:r>
      <w:r>
        <w:rPr>
          <w:rFonts w:ascii="Calibri" w:hAnsi="Calibri" w:cs="Calibri"/>
          <w:color w:val="000000"/>
          <w:sz w:val="24"/>
          <w:szCs w:val="24"/>
          <w:lang w:val="el-GR"/>
        </w:rPr>
        <w:fldChar w:fldCharType="separate"/>
      </w:r>
      <w:r w:rsidRPr="00997F32">
        <w:rPr>
          <w:rStyle w:val="-"/>
          <w:rFonts w:ascii="Calibri" w:hAnsi="Calibri" w:cs="Calibri"/>
          <w:sz w:val="24"/>
          <w:szCs w:val="24"/>
          <w:lang w:val="el-GR"/>
        </w:rPr>
        <w:t>https://forms.office.com</w:t>
      </w:r>
      <w:r w:rsidRPr="00997F32">
        <w:rPr>
          <w:rStyle w:val="-"/>
          <w:rFonts w:ascii="Calibri" w:hAnsi="Calibri" w:cs="Calibri"/>
          <w:sz w:val="24"/>
          <w:szCs w:val="24"/>
          <w:lang w:val="el-GR"/>
        </w:rPr>
        <w:t>/</w:t>
      </w:r>
      <w:r w:rsidRPr="00997F32">
        <w:rPr>
          <w:rStyle w:val="-"/>
          <w:rFonts w:ascii="Calibri" w:hAnsi="Calibri" w:cs="Calibri"/>
          <w:sz w:val="24"/>
          <w:szCs w:val="24"/>
          <w:lang w:val="el-GR"/>
        </w:rPr>
        <w:t>Pages/ResponsePage.aspx?id=DEd0maEcI0akcrGK1JngmK9Qz3awplJBtUrEK2L1hc5UOEEwRElNTkFWV0I4NFcwQzYwM1gxUTBPNS4u</w:t>
      </w:r>
      <w:r>
        <w:rPr>
          <w:rFonts w:ascii="Calibri" w:hAnsi="Calibri" w:cs="Calibri"/>
          <w:color w:val="000000"/>
          <w:sz w:val="24"/>
          <w:szCs w:val="24"/>
          <w:lang w:val="el-GR"/>
        </w:rPr>
        <w:fldChar w:fldCharType="end"/>
      </w:r>
    </w:p>
    <w:p w:rsidR="007124C1" w:rsidRPr="008A333D" w:rsidRDefault="006C2EE8" w:rsidP="00F12244">
      <w:pPr>
        <w:spacing w:after="0" w:line="360" w:lineRule="auto"/>
        <w:jc w:val="right"/>
        <w:rPr>
          <w:rFonts w:cstheme="minorHAnsi"/>
          <w:sz w:val="24"/>
          <w:szCs w:val="24"/>
          <w:lang w:val="el-GR"/>
        </w:rPr>
      </w:pPr>
      <w:r w:rsidRPr="008A333D">
        <w:rPr>
          <w:rFonts w:cstheme="minorHAnsi"/>
          <w:sz w:val="24"/>
          <w:szCs w:val="24"/>
          <w:lang w:val="el-GR"/>
        </w:rPr>
        <w:t xml:space="preserve">Ο Συντονιστής Εκπαιδευτικού Έργου </w:t>
      </w:r>
      <w:r w:rsidR="00392F2C" w:rsidRPr="008A333D">
        <w:rPr>
          <w:rFonts w:cstheme="minorHAnsi"/>
          <w:sz w:val="24"/>
          <w:szCs w:val="24"/>
          <w:lang w:val="el-GR"/>
        </w:rPr>
        <w:t>ΠΕ 03</w:t>
      </w:r>
      <w:r w:rsidR="00F12244">
        <w:rPr>
          <w:rFonts w:cstheme="minorHAnsi"/>
          <w:sz w:val="24"/>
          <w:szCs w:val="24"/>
          <w:lang w:val="el-GR"/>
        </w:rPr>
        <w:t>,</w:t>
      </w:r>
    </w:p>
    <w:p w:rsidR="00195618" w:rsidRPr="002964DB" w:rsidRDefault="00D55279" w:rsidP="002964DB">
      <w:pPr>
        <w:spacing w:after="0" w:line="360" w:lineRule="auto"/>
        <w:jc w:val="right"/>
        <w:rPr>
          <w:rFonts w:cstheme="minorHAnsi"/>
          <w:sz w:val="24"/>
          <w:szCs w:val="24"/>
          <w:lang w:val="el-GR"/>
        </w:rPr>
      </w:pPr>
      <w:r w:rsidRPr="008A333D">
        <w:rPr>
          <w:rFonts w:cstheme="minorHAnsi"/>
          <w:sz w:val="24"/>
          <w:szCs w:val="24"/>
          <w:lang w:val="el-GR"/>
        </w:rPr>
        <w:t>Κουκουλάκης Χαράλαμπος</w:t>
      </w:r>
      <w:bookmarkEnd w:id="6"/>
    </w:p>
    <w:sectPr w:rsidR="00195618" w:rsidRPr="002964DB" w:rsidSect="007124C1">
      <w:type w:val="continuous"/>
      <w:pgSz w:w="11906" w:h="16838"/>
      <w:pgMar w:top="709" w:right="1274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F65"/>
    <w:multiLevelType w:val="hybridMultilevel"/>
    <w:tmpl w:val="831A24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6F52"/>
    <w:multiLevelType w:val="hybridMultilevel"/>
    <w:tmpl w:val="D94242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6A8"/>
    <w:multiLevelType w:val="hybridMultilevel"/>
    <w:tmpl w:val="F4EA7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88F"/>
    <w:multiLevelType w:val="hybridMultilevel"/>
    <w:tmpl w:val="1EEA5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41E38"/>
    <w:multiLevelType w:val="hybridMultilevel"/>
    <w:tmpl w:val="E2742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440B4"/>
    <w:multiLevelType w:val="hybridMultilevel"/>
    <w:tmpl w:val="044406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534E6"/>
    <w:multiLevelType w:val="hybridMultilevel"/>
    <w:tmpl w:val="306AB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66677"/>
    <w:multiLevelType w:val="hybridMultilevel"/>
    <w:tmpl w:val="3A1CB2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427EA"/>
    <w:multiLevelType w:val="hybridMultilevel"/>
    <w:tmpl w:val="083AFF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B5166"/>
    <w:multiLevelType w:val="hybridMultilevel"/>
    <w:tmpl w:val="052237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875F9"/>
    <w:multiLevelType w:val="hybridMultilevel"/>
    <w:tmpl w:val="5C3E16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47FD8"/>
    <w:multiLevelType w:val="hybridMultilevel"/>
    <w:tmpl w:val="77FA37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2202A"/>
    <w:multiLevelType w:val="hybridMultilevel"/>
    <w:tmpl w:val="44D623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C3"/>
    <w:rsid w:val="00000633"/>
    <w:rsid w:val="00017D94"/>
    <w:rsid w:val="00057CA5"/>
    <w:rsid w:val="00074559"/>
    <w:rsid w:val="00091217"/>
    <w:rsid w:val="00097926"/>
    <w:rsid w:val="000B323B"/>
    <w:rsid w:val="000C424E"/>
    <w:rsid w:val="000D070F"/>
    <w:rsid w:val="000D63DC"/>
    <w:rsid w:val="000F062D"/>
    <w:rsid w:val="000F64CF"/>
    <w:rsid w:val="001140A5"/>
    <w:rsid w:val="00151C05"/>
    <w:rsid w:val="001562A6"/>
    <w:rsid w:val="001669E6"/>
    <w:rsid w:val="00167D75"/>
    <w:rsid w:val="00167F3B"/>
    <w:rsid w:val="001860BB"/>
    <w:rsid w:val="00187655"/>
    <w:rsid w:val="00195618"/>
    <w:rsid w:val="001A1BA4"/>
    <w:rsid w:val="001D4B1A"/>
    <w:rsid w:val="001D57A4"/>
    <w:rsid w:val="001E167C"/>
    <w:rsid w:val="001F4E1D"/>
    <w:rsid w:val="00247254"/>
    <w:rsid w:val="0026378F"/>
    <w:rsid w:val="002769C7"/>
    <w:rsid w:val="002804FB"/>
    <w:rsid w:val="00287483"/>
    <w:rsid w:val="002964DB"/>
    <w:rsid w:val="002A025E"/>
    <w:rsid w:val="002A2DCD"/>
    <w:rsid w:val="002C1947"/>
    <w:rsid w:val="002E1947"/>
    <w:rsid w:val="002E24D5"/>
    <w:rsid w:val="00300F28"/>
    <w:rsid w:val="00340DDA"/>
    <w:rsid w:val="00392F2C"/>
    <w:rsid w:val="003966A1"/>
    <w:rsid w:val="00397E10"/>
    <w:rsid w:val="003A2B1D"/>
    <w:rsid w:val="003C74A1"/>
    <w:rsid w:val="003F5132"/>
    <w:rsid w:val="004111CE"/>
    <w:rsid w:val="00417C0B"/>
    <w:rsid w:val="004732A3"/>
    <w:rsid w:val="00474374"/>
    <w:rsid w:val="00491C73"/>
    <w:rsid w:val="00493A8D"/>
    <w:rsid w:val="004A605A"/>
    <w:rsid w:val="004B7039"/>
    <w:rsid w:val="004B72AE"/>
    <w:rsid w:val="004B7C14"/>
    <w:rsid w:val="004E1914"/>
    <w:rsid w:val="004E42E9"/>
    <w:rsid w:val="00506901"/>
    <w:rsid w:val="005112B9"/>
    <w:rsid w:val="00531A4D"/>
    <w:rsid w:val="00565CD3"/>
    <w:rsid w:val="0057494F"/>
    <w:rsid w:val="00586173"/>
    <w:rsid w:val="00596481"/>
    <w:rsid w:val="005B63FD"/>
    <w:rsid w:val="005B6963"/>
    <w:rsid w:val="005C14FF"/>
    <w:rsid w:val="005E7058"/>
    <w:rsid w:val="006133E1"/>
    <w:rsid w:val="00636678"/>
    <w:rsid w:val="00641785"/>
    <w:rsid w:val="00643B0C"/>
    <w:rsid w:val="00645FE8"/>
    <w:rsid w:val="006537BD"/>
    <w:rsid w:val="00657A5E"/>
    <w:rsid w:val="00664080"/>
    <w:rsid w:val="0068004C"/>
    <w:rsid w:val="00686412"/>
    <w:rsid w:val="006C2EE8"/>
    <w:rsid w:val="006E6115"/>
    <w:rsid w:val="006F1F30"/>
    <w:rsid w:val="007109EB"/>
    <w:rsid w:val="00710DD2"/>
    <w:rsid w:val="007124C1"/>
    <w:rsid w:val="00714AA8"/>
    <w:rsid w:val="007152E7"/>
    <w:rsid w:val="00724EA6"/>
    <w:rsid w:val="007310CB"/>
    <w:rsid w:val="00763D39"/>
    <w:rsid w:val="007906A7"/>
    <w:rsid w:val="007A15BD"/>
    <w:rsid w:val="007A2919"/>
    <w:rsid w:val="007B56D4"/>
    <w:rsid w:val="007C0F1F"/>
    <w:rsid w:val="007D716B"/>
    <w:rsid w:val="007F33A8"/>
    <w:rsid w:val="00811287"/>
    <w:rsid w:val="00821009"/>
    <w:rsid w:val="00843763"/>
    <w:rsid w:val="00844CC7"/>
    <w:rsid w:val="0086474B"/>
    <w:rsid w:val="00865542"/>
    <w:rsid w:val="008A08DE"/>
    <w:rsid w:val="008A333D"/>
    <w:rsid w:val="008B219F"/>
    <w:rsid w:val="008B7452"/>
    <w:rsid w:val="008C20E4"/>
    <w:rsid w:val="008C7224"/>
    <w:rsid w:val="008D070E"/>
    <w:rsid w:val="008D0AC3"/>
    <w:rsid w:val="008D7313"/>
    <w:rsid w:val="008D766A"/>
    <w:rsid w:val="009208C7"/>
    <w:rsid w:val="00937DD1"/>
    <w:rsid w:val="009C63E7"/>
    <w:rsid w:val="009D2D5F"/>
    <w:rsid w:val="009E00AB"/>
    <w:rsid w:val="009E301E"/>
    <w:rsid w:val="009E7A97"/>
    <w:rsid w:val="00A035BD"/>
    <w:rsid w:val="00A159AD"/>
    <w:rsid w:val="00A26028"/>
    <w:rsid w:val="00A33603"/>
    <w:rsid w:val="00A356DA"/>
    <w:rsid w:val="00A36F87"/>
    <w:rsid w:val="00A471C2"/>
    <w:rsid w:val="00A516E2"/>
    <w:rsid w:val="00A65BEE"/>
    <w:rsid w:val="00A77D73"/>
    <w:rsid w:val="00A846AB"/>
    <w:rsid w:val="00AA0387"/>
    <w:rsid w:val="00AA335B"/>
    <w:rsid w:val="00AC0458"/>
    <w:rsid w:val="00AC764E"/>
    <w:rsid w:val="00AE70E7"/>
    <w:rsid w:val="00AF34F0"/>
    <w:rsid w:val="00AF3A1A"/>
    <w:rsid w:val="00B15427"/>
    <w:rsid w:val="00B91B31"/>
    <w:rsid w:val="00BA3D2A"/>
    <w:rsid w:val="00BB427E"/>
    <w:rsid w:val="00BC2EA5"/>
    <w:rsid w:val="00BE2C5A"/>
    <w:rsid w:val="00C41B92"/>
    <w:rsid w:val="00C6315D"/>
    <w:rsid w:val="00C802C3"/>
    <w:rsid w:val="00C9410A"/>
    <w:rsid w:val="00CA0F9C"/>
    <w:rsid w:val="00CA4102"/>
    <w:rsid w:val="00CA5E3D"/>
    <w:rsid w:val="00CB4A3B"/>
    <w:rsid w:val="00CC49A9"/>
    <w:rsid w:val="00CD58CE"/>
    <w:rsid w:val="00CE1585"/>
    <w:rsid w:val="00CF4BCC"/>
    <w:rsid w:val="00CF5B9D"/>
    <w:rsid w:val="00D416C0"/>
    <w:rsid w:val="00D55279"/>
    <w:rsid w:val="00D56CC3"/>
    <w:rsid w:val="00D84F37"/>
    <w:rsid w:val="00D867EE"/>
    <w:rsid w:val="00D952F4"/>
    <w:rsid w:val="00DB2D15"/>
    <w:rsid w:val="00DB4848"/>
    <w:rsid w:val="00DC37B9"/>
    <w:rsid w:val="00DC6B72"/>
    <w:rsid w:val="00DC7AF1"/>
    <w:rsid w:val="00DD1BEF"/>
    <w:rsid w:val="00DE2C99"/>
    <w:rsid w:val="00DE4ACD"/>
    <w:rsid w:val="00E11073"/>
    <w:rsid w:val="00E16333"/>
    <w:rsid w:val="00E26EDC"/>
    <w:rsid w:val="00E3029C"/>
    <w:rsid w:val="00E31094"/>
    <w:rsid w:val="00E62291"/>
    <w:rsid w:val="00E8780E"/>
    <w:rsid w:val="00EE3CED"/>
    <w:rsid w:val="00F06F5C"/>
    <w:rsid w:val="00F12244"/>
    <w:rsid w:val="00F13912"/>
    <w:rsid w:val="00F2220B"/>
    <w:rsid w:val="00F340EB"/>
    <w:rsid w:val="00F376CC"/>
    <w:rsid w:val="00F53B88"/>
    <w:rsid w:val="00F57823"/>
    <w:rsid w:val="00F650B2"/>
    <w:rsid w:val="00F87E80"/>
    <w:rsid w:val="00F9008D"/>
    <w:rsid w:val="00FA587A"/>
    <w:rsid w:val="00FB11CE"/>
    <w:rsid w:val="00FD480A"/>
    <w:rsid w:val="00FD6B1C"/>
    <w:rsid w:val="00FD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9C38"/>
  <w15:docId w15:val="{333B86BE-8CD1-4400-BA8B-EC790ECD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D0AC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2D15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1669E6"/>
    <w:rPr>
      <w:color w:val="605E5C"/>
      <w:shd w:val="clear" w:color="auto" w:fill="E1DFDD"/>
    </w:rPr>
  </w:style>
  <w:style w:type="paragraph" w:styleId="a4">
    <w:name w:val="annotation text"/>
    <w:basedOn w:val="a"/>
    <w:link w:val="Char"/>
    <w:semiHidden/>
    <w:rsid w:val="008B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Κείμενο σχολίου Char"/>
    <w:basedOn w:val="a0"/>
    <w:link w:val="a4"/>
    <w:semiHidden/>
    <w:rsid w:val="008B21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-0">
    <w:name w:val="FollowedHyperlink"/>
    <w:basedOn w:val="a0"/>
    <w:uiPriority w:val="99"/>
    <w:semiHidden/>
    <w:unhideWhenUsed/>
    <w:rsid w:val="007C0F1F"/>
    <w:rPr>
      <w:color w:val="800080" w:themeColor="followed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1D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D57A4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DE2C99"/>
    <w:rPr>
      <w:color w:val="605E5C"/>
      <w:shd w:val="clear" w:color="auto" w:fill="E1DFDD"/>
    </w:rPr>
  </w:style>
  <w:style w:type="paragraph" w:customStyle="1" w:styleId="Default">
    <w:name w:val="Default"/>
    <w:rsid w:val="008A33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Web">
    <w:name w:val="Normal (Web)"/>
    <w:basedOn w:val="a"/>
    <w:uiPriority w:val="99"/>
    <w:semiHidden/>
    <w:unhideWhenUsed/>
    <w:rsid w:val="00A6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pekes@kmaked.pde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BCF1-0BC5-4083-844C-71507E20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</dc:creator>
  <cp:lastModifiedBy>Χαράλαμπος Κουκουλάκης</cp:lastModifiedBy>
  <cp:revision>56</cp:revision>
  <cp:lastPrinted>2020-12-16T10:18:00Z</cp:lastPrinted>
  <dcterms:created xsi:type="dcterms:W3CDTF">2020-10-07T08:48:00Z</dcterms:created>
  <dcterms:modified xsi:type="dcterms:W3CDTF">2020-12-16T10:22:00Z</dcterms:modified>
</cp:coreProperties>
</file>